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4AB4" w14:textId="15ADA287" w:rsidR="00AE0234" w:rsidRPr="00B233DB" w:rsidRDefault="00AE0234" w:rsidP="00B233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Цель и задачи федеральной образовательной программы  ДО</w:t>
      </w:r>
    </w:p>
    <w:p w14:paraId="014AE03E" w14:textId="77777777" w:rsidR="00AE0234" w:rsidRPr="00AE0234" w:rsidRDefault="00AE0234" w:rsidP="00AE0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0895FF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     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14:paraId="2132B450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 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 (ФОП ДО)</w:t>
      </w:r>
    </w:p>
    <w:p w14:paraId="313C2789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 Документ рассчитан на дошкольное воспитание детей разных возрастных групп</w:t>
      </w:r>
      <w:r w:rsidRPr="00AE0234">
        <w:rPr>
          <w:rFonts w:ascii="Times New Roman" w:hAnsi="Times New Roman" w:cs="Times New Roman"/>
          <w:sz w:val="24"/>
          <w:szCs w:val="24"/>
        </w:rPr>
        <w:t>:</w:t>
      </w:r>
    </w:p>
    <w:p w14:paraId="6BC57305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14:paraId="10DA6A8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14:paraId="2634DDD0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14:paraId="552E2D35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 Это норматив, который был разработан с целью реализации нескольких функций: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93061" w14:textId="77777777" w:rsidR="00AE0234" w:rsidRPr="00AE0234" w:rsidRDefault="00AE0234" w:rsidP="00AE0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14:paraId="1511E92F" w14:textId="77777777" w:rsidR="00AE0234" w:rsidRPr="00AE0234" w:rsidRDefault="00AE0234" w:rsidP="00AE0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14:paraId="6B2B71C9" w14:textId="77777777" w:rsidR="00AE0234" w:rsidRPr="00AE0234" w:rsidRDefault="00AE0234" w:rsidP="00AE0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14:paraId="7CB91152" w14:textId="77777777" w:rsidR="00AE0234" w:rsidRPr="00AE0234" w:rsidRDefault="00AE0234" w:rsidP="00AE0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14:paraId="62DA66CE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Какие нормативно-правовые документы нацеливают нас </w:t>
      </w:r>
      <w:proofErr w:type="gramStart"/>
      <w:r w:rsidRPr="00AE0234">
        <w:rPr>
          <w:rFonts w:ascii="Times New Roman" w:hAnsi="Times New Roman" w:cs="Times New Roman"/>
          <w:sz w:val="24"/>
          <w:szCs w:val="24"/>
        </w:rPr>
        <w:t>на  внесение</w:t>
      </w:r>
      <w:proofErr w:type="gramEnd"/>
      <w:r w:rsidRPr="00AE0234">
        <w:rPr>
          <w:rFonts w:ascii="Times New Roman" w:hAnsi="Times New Roman" w:cs="Times New Roman"/>
          <w:sz w:val="24"/>
          <w:szCs w:val="24"/>
        </w:rPr>
        <w:t xml:space="preserve"> изменений в ООП?</w:t>
      </w:r>
    </w:p>
    <w:p w14:paraId="6FA6DBF4" w14:textId="77777777" w:rsidR="00AE0234" w:rsidRPr="00AE0234" w:rsidRDefault="00AE0234" w:rsidP="00AE0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Федеральный закон от 24.09.2022 №371-ФЗ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</w:t>
      </w:r>
    </w:p>
    <w:p w14:paraId="6F5107CA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14:paraId="12A4BCCF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234">
        <w:rPr>
          <w:rFonts w:ascii="Times New Roman" w:hAnsi="Times New Roman" w:cs="Times New Roman"/>
          <w:bCs/>
          <w:sz w:val="24"/>
          <w:szCs w:val="24"/>
        </w:rPr>
        <w:t xml:space="preserve">     «Федеральная основная общеобразовательная программа -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AE0234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AE02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EBFE61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234">
        <w:rPr>
          <w:rFonts w:ascii="Times New Roman" w:hAnsi="Times New Roman" w:cs="Times New Roman"/>
          <w:bCs/>
          <w:sz w:val="24"/>
          <w:szCs w:val="24"/>
        </w:rPr>
        <w:t xml:space="preserve">- 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14:paraId="7C8ABD61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14:paraId="719032E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14:paraId="43FD2A06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  <w:r w:rsidRPr="00AE0234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04"/>
        <w:gridCol w:w="4694"/>
        <w:gridCol w:w="3847"/>
      </w:tblGrid>
      <w:tr w:rsidR="00AE0234" w:rsidRPr="00AE0234" w14:paraId="1B065CA2" w14:textId="77777777" w:rsidTr="00AE02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FE2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AACA" w14:textId="77777777" w:rsidR="00AE0234" w:rsidRPr="00AE0234" w:rsidRDefault="00AE0234" w:rsidP="00AE0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BA43" w14:textId="77777777" w:rsidR="00AE0234" w:rsidRPr="00AE0234" w:rsidRDefault="00AE0234" w:rsidP="00AE0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E0234" w:rsidRPr="00AE0234" w14:paraId="22A86B6E" w14:textId="77777777" w:rsidTr="00AE02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607B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 1.7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4047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A55C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ФГОС ДО является основой для разработки </w:t>
            </w:r>
            <w:r w:rsidRPr="00AE0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E0234" w:rsidRPr="00AE0234" w14:paraId="0995FC8C" w14:textId="77777777" w:rsidTr="00AE02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1D80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п 2.5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765E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B6D6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E0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 ДО</w:t>
            </w:r>
          </w:p>
        </w:tc>
      </w:tr>
      <w:tr w:rsidR="00AE0234" w:rsidRPr="00AE0234" w14:paraId="457AB223" w14:textId="77777777" w:rsidTr="00AE02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414D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п 2.6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1AE3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503A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ДО должно обеспечивать </w:t>
            </w:r>
            <w:r w:rsidRPr="00AE0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E0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0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14:paraId="0F10C63B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16CED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Ключевые изменения во ФГОС ДО: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C690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п. 2.6:</w:t>
      </w:r>
      <w:r w:rsidRPr="00AE0234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E0234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5524F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п. 2.7: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  <w:r w:rsidRPr="00AE0234">
        <w:rPr>
          <w:rFonts w:ascii="Times New Roman" w:hAnsi="Times New Roman" w:cs="Times New Roman"/>
          <w:b/>
          <w:sz w:val="24"/>
          <w:szCs w:val="24"/>
        </w:rPr>
        <w:t>частично изменен перечень детских видов деятельности</w:t>
      </w:r>
      <w:r w:rsidRPr="00AE0234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14:paraId="58D37FB5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п. 2.10</w:t>
      </w:r>
      <w:r w:rsidRPr="00AE0234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E0234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728E2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 xml:space="preserve"> п.2.11</w:t>
      </w:r>
      <w:r w:rsidRPr="00AE0234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Pr="00AE0234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Pr="00AE0234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14:paraId="0D482FAF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п. 2.12</w:t>
      </w:r>
      <w:r w:rsidRPr="00AE0234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E0234">
        <w:rPr>
          <w:rFonts w:ascii="Times New Roman" w:hAnsi="Times New Roman" w:cs="Times New Roman"/>
          <w:b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A0E4A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п. 2.13</w:t>
      </w:r>
      <w:r w:rsidRPr="00AE0234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E0234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Pr="00AE0234">
        <w:rPr>
          <w:rFonts w:ascii="Times New Roman" w:hAnsi="Times New Roman" w:cs="Times New Roman"/>
          <w:sz w:val="24"/>
          <w:szCs w:val="24"/>
        </w:rPr>
        <w:t xml:space="preserve">, помимо прочего (см. ФГОС ДО), </w:t>
      </w:r>
      <w:r w:rsidRPr="00AE0234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2EBD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 xml:space="preserve"> п.3.2.9</w:t>
      </w:r>
      <w:r w:rsidRPr="00AE0234">
        <w:rPr>
          <w:rFonts w:ascii="Times New Roman" w:hAnsi="Times New Roman" w:cs="Times New Roman"/>
          <w:sz w:val="24"/>
          <w:szCs w:val="24"/>
        </w:rPr>
        <w:t xml:space="preserve">: </w:t>
      </w:r>
      <w:r w:rsidRPr="00AE0234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Pr="00AE0234">
        <w:rPr>
          <w:rFonts w:ascii="Times New Roman" w:hAnsi="Times New Roman" w:cs="Times New Roman"/>
          <w:sz w:val="24"/>
          <w:szCs w:val="24"/>
        </w:rPr>
        <w:t xml:space="preserve"> приведен в соответствие с действующими СанПиН </w:t>
      </w:r>
    </w:p>
    <w:p w14:paraId="3E7DC74F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п. 4.6</w:t>
      </w:r>
      <w:r w:rsidRPr="00AE0234">
        <w:rPr>
          <w:rFonts w:ascii="Times New Roman" w:hAnsi="Times New Roman" w:cs="Times New Roman"/>
          <w:sz w:val="24"/>
          <w:szCs w:val="24"/>
        </w:rPr>
        <w:t xml:space="preserve">: </w:t>
      </w:r>
      <w:r w:rsidRPr="00AE0234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Pr="00AE0234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E0234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Pr="00AE0234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14:paraId="7A53EA60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14:paraId="00536C6D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Теперь</w:t>
      </w:r>
      <w:r w:rsidRPr="00AE0234">
        <w:rPr>
          <w:rFonts w:ascii="Times New Roman" w:hAnsi="Times New Roman" w:cs="Times New Roman"/>
          <w:b/>
          <w:sz w:val="24"/>
          <w:szCs w:val="24"/>
        </w:rPr>
        <w:t>, Федеральная образовательная программа, соответствует ФГОС ДО.</w:t>
      </w:r>
    </w:p>
    <w:p w14:paraId="1B733557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14:paraId="2DD216BC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   «Федеральная программа позволяет реализовать несколько основополагающих функций дошкольного уровня образования: </w:t>
      </w:r>
    </w:p>
    <w:p w14:paraId="6FBF012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1.</w:t>
      </w:r>
      <w:r w:rsidRPr="00AE0234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AE0234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AE0234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0D9B8990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2.</w:t>
      </w:r>
      <w:r w:rsidRPr="00AE0234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AE0234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AE0234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22F917E1" w14:textId="6973A0FF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3.</w:t>
      </w:r>
      <w:r w:rsidRPr="00AE0234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</w:t>
      </w:r>
      <w:r w:rsidRPr="00AE0234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AE0234">
        <w:rPr>
          <w:rFonts w:ascii="Times New Roman" w:hAnsi="Times New Roman" w:cs="Times New Roman"/>
          <w:sz w:val="24"/>
          <w:szCs w:val="24"/>
        </w:rPr>
        <w:t xml:space="preserve">, вне зависимости от места проведения.  «Федеральная программа определяет </w:t>
      </w:r>
      <w:r w:rsidRPr="00AE0234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AE0234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AE0234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AE0234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AE0234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 w:rsidRPr="00AE02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15DFEA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AE0234">
        <w:rPr>
          <w:rFonts w:ascii="Times New Roman" w:hAnsi="Times New Roman" w:cs="Times New Roman"/>
          <w:sz w:val="24"/>
          <w:szCs w:val="24"/>
        </w:rPr>
        <w:t xml:space="preserve"> и </w:t>
      </w:r>
      <w:r w:rsidRPr="00AE0234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AE0234">
        <w:rPr>
          <w:rFonts w:ascii="Times New Roman" w:hAnsi="Times New Roman" w:cs="Times New Roman"/>
          <w:sz w:val="24"/>
          <w:szCs w:val="24"/>
        </w:rPr>
        <w:t xml:space="preserve">, заявленные в ФОП ДО, </w:t>
      </w:r>
      <w:r w:rsidRPr="00AE0234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ДОО.</w:t>
      </w:r>
    </w:p>
    <w:p w14:paraId="673BF14B" w14:textId="77777777" w:rsidR="00AE0234" w:rsidRPr="00AE0234" w:rsidRDefault="00AE0234" w:rsidP="00AE0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Особенности структуры ФОП ДО</w:t>
      </w:r>
    </w:p>
    <w:p w14:paraId="01A4A98F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 w:rsidRPr="00AE0234">
        <w:rPr>
          <w:rFonts w:ascii="Times New Roman" w:hAnsi="Times New Roman" w:cs="Times New Roman"/>
          <w:sz w:val="24"/>
          <w:szCs w:val="24"/>
        </w:rPr>
        <w:br/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1. В целевом разделе</w:t>
      </w:r>
      <w:r w:rsidRPr="00AE0234">
        <w:rPr>
          <w:rFonts w:ascii="Times New Roman" w:hAnsi="Times New Roman" w:cs="Times New Roman"/>
          <w:sz w:val="24"/>
          <w:szCs w:val="24"/>
        </w:rPr>
        <w:t xml:space="preserve">: 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AE0234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 w:rsidRPr="00AE0234">
        <w:rPr>
          <w:rFonts w:ascii="Times New Roman" w:hAnsi="Times New Roman" w:cs="Times New Roman"/>
          <w:sz w:val="24"/>
          <w:szCs w:val="24"/>
        </w:rPr>
        <w:br/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В содержательном разделе</w:t>
      </w:r>
      <w:r w:rsidRPr="00AE0234">
        <w:rPr>
          <w:rFonts w:ascii="Times New Roman" w:hAnsi="Times New Roman" w:cs="Times New Roman"/>
          <w:sz w:val="24"/>
          <w:szCs w:val="24"/>
        </w:rPr>
        <w:t xml:space="preserve">: </w:t>
      </w:r>
      <w:r w:rsidRPr="00AE0234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14:paraId="2509883A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AE0234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Содержание коррекционно-развивающей работы на уровне ДОО; </w:t>
      </w:r>
    </w:p>
    <w:p w14:paraId="79BBD22A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- Федеральная рабочая программа воспитания. </w:t>
      </w:r>
      <w:r w:rsidRPr="00AE0234">
        <w:rPr>
          <w:rFonts w:ascii="Times New Roman" w:hAnsi="Times New Roman" w:cs="Times New Roman"/>
          <w:sz w:val="24"/>
          <w:szCs w:val="24"/>
        </w:rPr>
        <w:br/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2. В организационном разделе</w:t>
      </w:r>
      <w:r w:rsidRPr="00AE0234">
        <w:rPr>
          <w:rFonts w:ascii="Times New Roman" w:hAnsi="Times New Roman" w:cs="Times New Roman"/>
          <w:sz w:val="24"/>
          <w:szCs w:val="24"/>
        </w:rPr>
        <w:t xml:space="preserve">: </w:t>
      </w:r>
      <w:r w:rsidRPr="00AE0234">
        <w:rPr>
          <w:rFonts w:ascii="Times New Roman" w:hAnsi="Times New Roman" w:cs="Times New Roman"/>
          <w:sz w:val="24"/>
          <w:szCs w:val="24"/>
        </w:rPr>
        <w:br/>
        <w:t>- Психолого-педагогические условия реализации Программы;</w:t>
      </w:r>
      <w:r w:rsidRPr="00AE0234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среды;</w:t>
      </w:r>
    </w:p>
    <w:p w14:paraId="357A8A56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Программы, обеспеченность методическими материалами и средствами обучения и воспитания; Примерный перечень литературных, музыкальных, художественных, анимационных произведений для реализации Программы;</w:t>
      </w:r>
      <w:r w:rsidRPr="00AE0234">
        <w:rPr>
          <w:rFonts w:ascii="Times New Roman" w:hAnsi="Times New Roman" w:cs="Times New Roman"/>
          <w:sz w:val="24"/>
          <w:szCs w:val="24"/>
        </w:rPr>
        <w:br/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0234">
        <w:rPr>
          <w:rFonts w:ascii="Times New Roman" w:hAnsi="Times New Roman" w:cs="Times New Roman"/>
          <w:sz w:val="24"/>
          <w:szCs w:val="24"/>
        </w:rPr>
        <w:t xml:space="preserve">- Кадровые условия реализации Программы; </w:t>
      </w:r>
      <w:r w:rsidRPr="00AE0234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14:paraId="3919C4DB" w14:textId="77777777" w:rsidR="00AE0234" w:rsidRPr="00AE0234" w:rsidRDefault="00AE0234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- 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Федеральный календарный план воспитательной работы.</w:t>
      </w:r>
    </w:p>
    <w:p w14:paraId="2CA1E791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Цель ФОП ДО</w:t>
      </w:r>
      <w:r w:rsidRPr="00AE0234">
        <w:rPr>
          <w:rFonts w:ascii="Times New Roman" w:hAnsi="Times New Roman" w:cs="Times New Roman"/>
          <w:sz w:val="24"/>
          <w:szCs w:val="24"/>
        </w:rPr>
        <w:t> </w:t>
      </w:r>
    </w:p>
    <w:p w14:paraId="5A3D6FA1" w14:textId="77777777" w:rsidR="00AE0234" w:rsidRPr="00AE0234" w:rsidRDefault="00AE0234" w:rsidP="00AE0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 </w:t>
      </w:r>
    </w:p>
    <w:p w14:paraId="01F0580C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 Задачи ФОП ДО (новое)</w:t>
      </w:r>
    </w:p>
    <w:p w14:paraId="7C6E6EB1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AE0234">
        <w:rPr>
          <w:rFonts w:ascii="Times New Roman" w:hAnsi="Times New Roman" w:cs="Times New Roman"/>
          <w:b/>
          <w:sz w:val="24"/>
          <w:szCs w:val="24"/>
        </w:rPr>
        <w:t>единые</w:t>
      </w:r>
      <w:r w:rsidRPr="00AE0234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AE0234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AE0234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AE023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AE0234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14:paraId="33996E32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lastRenderedPageBreak/>
        <w:t xml:space="preserve">Приобщать детей в соответствии с возрастными особенностями </w:t>
      </w:r>
      <w:r w:rsidRPr="00AE0234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0254251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14:paraId="506DE236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14:paraId="228C01B8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14:paraId="702AA9FC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14:paraId="2FC826F4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14:paraId="2C8B229A" w14:textId="77777777" w:rsidR="00AE0234" w:rsidRPr="00AE0234" w:rsidRDefault="00AE0234" w:rsidP="00AE0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AE0234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AE0234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14:paraId="70BB3E1E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Принципы ФОП ДО</w:t>
      </w:r>
      <w:r w:rsidRPr="00AE0234">
        <w:rPr>
          <w:rFonts w:ascii="Times New Roman" w:hAnsi="Times New Roman" w:cs="Times New Roman"/>
          <w:sz w:val="24"/>
          <w:szCs w:val="24"/>
        </w:rPr>
        <w:t> </w:t>
      </w:r>
    </w:p>
    <w:p w14:paraId="5A4AEC60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AE0234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14:paraId="075AF2E0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14:paraId="4724203D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14:paraId="4FF5AC16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14:paraId="1ED79F5C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14:paraId="51095E51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приобщать их к социокультурным нормам, традициям семьи, общества и государства</w:t>
      </w:r>
    </w:p>
    <w:p w14:paraId="6F7437B8" w14:textId="7CFB3598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формировать познавательные интересы и познавательные действия в различных видах деятельности</w:t>
      </w:r>
    </w:p>
    <w:p w14:paraId="588A7611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14:paraId="52E05D7D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14:paraId="046F7328" w14:textId="77777777" w:rsidR="00AE0234" w:rsidRPr="00AE0234" w:rsidRDefault="00AE0234" w:rsidP="00AE0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14:paraId="42A18AD7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Планируемые результаты</w:t>
      </w:r>
    </w:p>
    <w:p w14:paraId="4A58349E" w14:textId="69C48064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 даны детально</w:t>
      </w:r>
    </w:p>
    <w:p w14:paraId="34E77B6C" w14:textId="77777777" w:rsidR="00AE0234" w:rsidRPr="00AE0234" w:rsidRDefault="00AE0234" w:rsidP="00AE02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5" w:history="1">
        <w:r w:rsidRPr="00AE0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 одному году</w:t>
        </w:r>
      </w:hyperlink>
    </w:p>
    <w:p w14:paraId="2F76B8E6" w14:textId="77777777" w:rsidR="00AE0234" w:rsidRPr="00AE0234" w:rsidRDefault="00AE0234" w:rsidP="00AE02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6" w:history="1">
        <w:r w:rsidRPr="00AE0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 трем годам</w:t>
        </w:r>
      </w:hyperlink>
    </w:p>
    <w:p w14:paraId="78A02126" w14:textId="77777777" w:rsidR="00AE0234" w:rsidRPr="00AE0234" w:rsidRDefault="00AE0234" w:rsidP="00AE02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7" w:history="1">
        <w:r w:rsidRPr="00AE0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четырем годам</w:t>
        </w:r>
      </w:hyperlink>
      <w:r w:rsidRPr="00AE0234">
        <w:rPr>
          <w:rFonts w:ascii="Times New Roman" w:hAnsi="Times New Roman" w:cs="Times New Roman"/>
          <w:sz w:val="24"/>
          <w:szCs w:val="24"/>
        </w:rPr>
        <w:t>, </w:t>
      </w:r>
      <w:hyperlink r:id="rId8" w:history="1">
        <w:r w:rsidRPr="00AE0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пяти годам</w:t>
        </w:r>
      </w:hyperlink>
      <w:r w:rsidRPr="00AE0234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AE0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шести годам</w:t>
        </w:r>
      </w:hyperlink>
    </w:p>
    <w:p w14:paraId="3224A797" w14:textId="77777777" w:rsidR="00AE0234" w:rsidRPr="00AE0234" w:rsidRDefault="00AE0234" w:rsidP="00AE0234">
      <w:pPr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E0234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0" w:history="1">
        <w:r w:rsidRPr="00AE023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на этапе завершения освоения</w:t>
        </w:r>
      </w:hyperlink>
    </w:p>
    <w:p w14:paraId="433E1E34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AE0234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AE0234">
        <w:rPr>
          <w:rFonts w:ascii="Times New Roman" w:hAnsi="Times New Roman" w:cs="Times New Roman"/>
          <w:sz w:val="24"/>
          <w:szCs w:val="24"/>
        </w:rPr>
        <w:t xml:space="preserve"> и к моменту завершения ДО;</w:t>
      </w:r>
    </w:p>
    <w:p w14:paraId="41197C45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14:paraId="09C13292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lastRenderedPageBreak/>
        <w:t xml:space="preserve">- Планируемые результаты в младенческом, раннем, дошкольном возрасте (к 4-м, к 5- ти, к 6-ти годам) и к моменту завершения освоения ФОП </w:t>
      </w:r>
      <w:r w:rsidRPr="00AE0234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AE0234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образования;</w:t>
      </w:r>
    </w:p>
    <w:p w14:paraId="53BDB3CD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14:paraId="2FA7921F" w14:textId="77777777" w:rsidR="00AE0234" w:rsidRPr="00AE0234" w:rsidRDefault="00AE0234" w:rsidP="00AE023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AE0234">
        <w:rPr>
          <w:rFonts w:ascii="Times New Roman" w:hAnsi="Times New Roman" w:cs="Times New Roman"/>
          <w:b/>
          <w:sz w:val="24"/>
          <w:szCs w:val="24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AE0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D7026" w14:textId="77777777" w:rsidR="00AE0234" w:rsidRPr="00AE0234" w:rsidRDefault="00AE0234" w:rsidP="00AE023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14:paraId="14E44730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AE0234">
        <w:rPr>
          <w:rFonts w:ascii="Times New Roman" w:hAnsi="Times New Roman" w:cs="Times New Roman"/>
          <w:sz w:val="24"/>
          <w:szCs w:val="24"/>
        </w:rPr>
        <w:t xml:space="preserve">. В ФОП </w:t>
      </w:r>
      <w:r w:rsidRPr="00AE0234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AE0234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AE0234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14:paraId="148BA6B3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14:paraId="4C86E596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234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6E228D0C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3E89F23B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14:paraId="4D1E986D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14:paraId="29CA6305" w14:textId="769B161B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Основа – малоформализованные методы - </w:t>
      </w:r>
      <w:r w:rsidRPr="00AE0234">
        <w:rPr>
          <w:rFonts w:ascii="Times New Roman" w:hAnsi="Times New Roman" w:cs="Times New Roman"/>
          <w:bCs/>
          <w:sz w:val="24"/>
          <w:szCs w:val="24"/>
        </w:rPr>
        <w:t>беседа, наблюдение, контент – анализ, биографический метод, эмпатическое слушание, их особенности в использовании (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AE0234">
        <w:rPr>
          <w:rFonts w:ascii="Times New Roman" w:hAnsi="Times New Roman" w:cs="Times New Roman"/>
          <w:bCs/>
          <w:sz w:val="24"/>
          <w:szCs w:val="24"/>
        </w:rPr>
        <w:t>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14:paraId="54456CFD" w14:textId="77777777" w:rsidR="00AE0234" w:rsidRPr="00AE0234" w:rsidRDefault="00AE0234" w:rsidP="00AE0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14:paraId="06730C44" w14:textId="77777777" w:rsidR="00AE0234" w:rsidRPr="00AE0234" w:rsidRDefault="00AE0234" w:rsidP="00AE0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Беседы с детьми.</w:t>
      </w:r>
    </w:p>
    <w:p w14:paraId="06AA44D4" w14:textId="77777777" w:rsidR="00AE0234" w:rsidRPr="00AE0234" w:rsidRDefault="00AE0234" w:rsidP="00AE0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 xml:space="preserve">Анализ продуктов детской деятельности. </w:t>
      </w:r>
    </w:p>
    <w:p w14:paraId="4D1F2E5D" w14:textId="77777777" w:rsidR="00AE0234" w:rsidRPr="00AE0234" w:rsidRDefault="00AE0234" w:rsidP="00AE0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40428C36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Проведение психологической диагностики определяется положениями ФГОС ДО (п. 3.2.3) Психологическая диагностика</w:t>
      </w:r>
    </w:p>
    <w:p w14:paraId="5409D912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sz w:val="24"/>
          <w:szCs w:val="24"/>
        </w:rPr>
        <w:t>ФОП ДО допускает также психологическую диагностику развития детей.</w:t>
      </w:r>
    </w:p>
    <w:p w14:paraId="18D95F22" w14:textId="77777777" w:rsidR="00AE0234" w:rsidRPr="00AE0234" w:rsidRDefault="00AE0234" w:rsidP="00AE02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AE0234">
        <w:rPr>
          <w:rFonts w:ascii="Times New Roman" w:hAnsi="Times New Roman" w:cs="Times New Roman"/>
          <w:sz w:val="24"/>
          <w:szCs w:val="24"/>
        </w:rPr>
        <w:t> </w:t>
      </w:r>
      <w:r w:rsidRPr="00AE0234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AE0234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14:paraId="66235BCA" w14:textId="77777777" w:rsidR="00AE0234" w:rsidRPr="00AE0234" w:rsidRDefault="00AE0234" w:rsidP="00AE02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AE0234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14:paraId="75853650" w14:textId="77777777" w:rsidR="00AE0234" w:rsidRPr="00AE0234" w:rsidRDefault="00AE0234" w:rsidP="00AE02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AE0234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14:paraId="6D147613" w14:textId="52E86DAC" w:rsidR="00AE0234" w:rsidRPr="00AE0234" w:rsidRDefault="00AE0234" w:rsidP="00AE02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AE0234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</w:t>
      </w:r>
      <w:r>
        <w:rPr>
          <w:rFonts w:ascii="Times New Roman" w:hAnsi="Times New Roman" w:cs="Times New Roman"/>
          <w:sz w:val="24"/>
          <w:szCs w:val="24"/>
        </w:rPr>
        <w:t>ей.</w:t>
      </w:r>
    </w:p>
    <w:p w14:paraId="45029B3B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A08AB" w14:textId="77777777" w:rsidR="00AE0234" w:rsidRPr="00AE0234" w:rsidRDefault="00AE0234" w:rsidP="00AE0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234">
        <w:rPr>
          <w:rFonts w:ascii="Times New Roman" w:hAnsi="Times New Roman" w:cs="Times New Roman"/>
          <w:b/>
          <w:bCs/>
          <w:sz w:val="24"/>
          <w:szCs w:val="24"/>
        </w:rPr>
        <w:t>Особенности структуры ФОП ДО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4672"/>
      </w:tblGrid>
      <w:tr w:rsidR="00AE0234" w:rsidRPr="00AE0234" w14:paraId="69AB03C0" w14:textId="77777777" w:rsidTr="00AE02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409D" w14:textId="77777777" w:rsidR="00AE0234" w:rsidRPr="00AE0234" w:rsidRDefault="00AE0234" w:rsidP="00AE0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C597" w14:textId="77777777" w:rsidR="00AE0234" w:rsidRPr="00AE0234" w:rsidRDefault="00AE0234" w:rsidP="00AE0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AE0234" w:rsidRPr="00AE0234" w14:paraId="1416773D" w14:textId="77777777" w:rsidTr="00AE02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CB0B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4D39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14:paraId="25C45096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цели и задачи;</w:t>
            </w:r>
          </w:p>
          <w:p w14:paraId="77544BE7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14:paraId="77F0CCB5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14:paraId="6BEA3C41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3.Подходы к педагогической диагностике достижения планируемых результатов.</w:t>
            </w:r>
          </w:p>
        </w:tc>
      </w:tr>
      <w:tr w:rsidR="00AE0234" w:rsidRPr="00AE0234" w14:paraId="0C7DCF3D" w14:textId="77777777" w:rsidTr="00AE02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8BF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Содержательный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59F5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14:paraId="75E4EC49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2.Вариативные формы, способы, методы и средства реализации ФОП.</w:t>
            </w:r>
          </w:p>
          <w:p w14:paraId="6A499604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14:paraId="240D0E11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14:paraId="23E16A42" w14:textId="39CC45D2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5.Особ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и взаимодействия педагогического коллектива с семьей обучающихся.</w:t>
            </w:r>
          </w:p>
          <w:p w14:paraId="19B635C7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6. Направления, задачи и содержание коррекционно-развивающей работы.</w:t>
            </w:r>
          </w:p>
          <w:p w14:paraId="7E39D7EC" w14:textId="7D6B2101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содержит</w:t>
            </w:r>
          </w:p>
          <w:p w14:paraId="0C1D87A0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14:paraId="63E8C796" w14:textId="0F864031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елевой раздел;</w:t>
            </w:r>
          </w:p>
          <w:p w14:paraId="743DA3C0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14:paraId="7BBFE9EB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AE0234" w:rsidRPr="00AE0234" w14:paraId="579663C3" w14:textId="77777777" w:rsidTr="00AE02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1C2B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82A0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14:paraId="3D550845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14:paraId="022B183C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14:paraId="4A4D6F1E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14:paraId="17ACAA05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14:paraId="56033D4F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14:paraId="5553E214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2. Режим и распорядок дня в дошкольных группах.</w:t>
            </w:r>
          </w:p>
          <w:p w14:paraId="0E150611" w14:textId="77777777" w:rsidR="00AE0234" w:rsidRPr="00AE0234" w:rsidRDefault="00AE0234" w:rsidP="00AE0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234">
              <w:rPr>
                <w:rFonts w:ascii="Times New Roman" w:hAnsi="Times New Roman" w:cs="Times New Roman"/>
                <w:sz w:val="24"/>
                <w:szCs w:val="24"/>
              </w:rPr>
              <w:t>3. Федеральный календарный план воспитательной работы.</w:t>
            </w:r>
          </w:p>
        </w:tc>
      </w:tr>
    </w:tbl>
    <w:p w14:paraId="3F7E0269" w14:textId="77777777" w:rsidR="00AE0234" w:rsidRPr="00AE0234" w:rsidRDefault="00AE0234" w:rsidP="00A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F566D" w14:textId="77777777" w:rsidR="00AE0234" w:rsidRPr="00AE0234" w:rsidRDefault="00AE0234" w:rsidP="00AE0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37D1A" w14:textId="77777777" w:rsidR="00AE0234" w:rsidRPr="00AE0234" w:rsidRDefault="00AE0234" w:rsidP="00AE02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753B4" w14:textId="77777777" w:rsidR="009165DD" w:rsidRPr="00AE0234" w:rsidRDefault="009165DD" w:rsidP="00AE0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65DD" w:rsidRPr="00AE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80CEF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90CA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C9AC3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49E309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28ACF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2FAAE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270012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B04896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30CB6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6C85C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3B610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38031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3F4915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2E8F1F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2682F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38487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AF6BC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AB695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6C4C8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E816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84099B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1E8E52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9222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CD45E8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D4CF8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0447D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CA813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AA66A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BEAC9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158D5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4246D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67AA0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FD478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E28E3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75C27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932C2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F08B5A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730A4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E8425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C5EC8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8C6CB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D42DF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C46EE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DF02C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AA6975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6D452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A9EB20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FBAB4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EB"/>
    <w:rsid w:val="009165DD"/>
    <w:rsid w:val="00AE0234"/>
    <w:rsid w:val="00B233DB"/>
    <w:rsid w:val="00F2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7158"/>
  <w15:chartTrackingRefBased/>
  <w15:docId w15:val="{01BFA923-4AE0-4C8C-9A1A-61BCBBAA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2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023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E02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03f6bc6-3c6a-4b20-b549-57d55c12492a.docx;05%20Planiruemye%20rezultaty%20k%20pyati%20godam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0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5612df24-424f-4b44-85b8-74ccc6cd021d.docx;06%20Planiruemye%20rezultaty%20k%20shesti%20god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2632</Words>
  <Characters>15009</Characters>
  <Application>Microsoft Office Word</Application>
  <DocSecurity>0</DocSecurity>
  <Lines>125</Lines>
  <Paragraphs>35</Paragraphs>
  <ScaleCrop>false</ScaleCrop>
  <Company/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2023-11-02T10:43:00Z</dcterms:created>
  <dcterms:modified xsi:type="dcterms:W3CDTF">2023-11-02T10:57:00Z</dcterms:modified>
</cp:coreProperties>
</file>